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CB" w:rsidRPr="0068787F" w:rsidRDefault="00E32FCB" w:rsidP="00E32FCB">
      <w:pPr>
        <w:rPr>
          <w:b/>
        </w:rPr>
      </w:pPr>
      <w:r w:rsidRPr="0068787F">
        <w:rPr>
          <w:b/>
        </w:rPr>
        <w:t>MEETING # 3:  WEDNESDAY 8/10/16</w:t>
      </w:r>
    </w:p>
    <w:p w:rsidR="00E32FCB" w:rsidRDefault="00E32FCB" w:rsidP="00E32FCB"/>
    <w:p w:rsidR="00E32FCB" w:rsidRDefault="00E32FCB" w:rsidP="00E32FCB">
      <w:r>
        <w:t>1. TIMETABLE--Revised</w:t>
      </w:r>
    </w:p>
    <w:p w:rsidR="00E32FCB" w:rsidRDefault="00E32FCB" w:rsidP="00E32FCB"/>
    <w:p w:rsidR="00FD09FE" w:rsidRDefault="00FD09FE" w:rsidP="00FD09FE">
      <w:r>
        <w:t xml:space="preserve">1. Get NT &amp; Psalms to proofers </w:t>
      </w:r>
      <w:r>
        <w:rPr>
          <w:b/>
        </w:rPr>
        <w:t>no later than the</w:t>
      </w:r>
      <w:r>
        <w:t xml:space="preserve"> </w:t>
      </w:r>
      <w:r w:rsidRPr="009A525E">
        <w:rPr>
          <w:b/>
        </w:rPr>
        <w:t>end of 2016</w:t>
      </w:r>
      <w:r>
        <w:t>:  in 3or 4 parts, Psalms in one, NT in two or three</w:t>
      </w:r>
    </w:p>
    <w:p w:rsidR="00FD09FE" w:rsidRPr="009A525E" w:rsidRDefault="00FD09FE" w:rsidP="00FD09FE">
      <w:pPr>
        <w:rPr>
          <w:b/>
        </w:rPr>
      </w:pPr>
      <w:r>
        <w:t xml:space="preserve">2. Have proofer corrections due on NT/Psalms, each chunk due back in max of two weeks; </w:t>
      </w:r>
      <w:r w:rsidRPr="009A525E">
        <w:rPr>
          <w:b/>
        </w:rPr>
        <w:t>all done by April 1, 2017</w:t>
      </w:r>
    </w:p>
    <w:p w:rsidR="00FD09FE" w:rsidRDefault="00FD09FE" w:rsidP="00FD09FE">
      <w:r>
        <w:t xml:space="preserve">3. </w:t>
      </w:r>
      <w:r w:rsidRPr="009A525E">
        <w:rPr>
          <w:b/>
        </w:rPr>
        <w:t>Summer 2017</w:t>
      </w:r>
      <w:r>
        <w:t xml:space="preserve"> spend week on proofer corrections NT/Psalms </w:t>
      </w:r>
    </w:p>
    <w:p w:rsidR="00FD09FE" w:rsidRDefault="00FD09FE" w:rsidP="00FD09FE">
      <w:r>
        <w:t>4. Get whole OT less Psalms out to proofers by</w:t>
      </w:r>
      <w:r w:rsidRPr="009A525E">
        <w:rPr>
          <w:b/>
        </w:rPr>
        <w:t xml:space="preserve"> Sept 15 2017</w:t>
      </w:r>
      <w:r>
        <w:t xml:space="preserve"> </w:t>
      </w:r>
    </w:p>
    <w:p w:rsidR="00FD09FE" w:rsidRDefault="00FD09FE" w:rsidP="00FD09FE">
      <w:r>
        <w:t xml:space="preserve">5. OT corrections back from proofers </w:t>
      </w:r>
      <w:r w:rsidRPr="009A525E">
        <w:rPr>
          <w:b/>
        </w:rPr>
        <w:t>Jan. 1, 2018</w:t>
      </w:r>
      <w:r>
        <w:t xml:space="preserve"> (end of Christmas break); last deadline </w:t>
      </w:r>
    </w:p>
    <w:p w:rsidR="00FD09FE" w:rsidRDefault="00FD09FE" w:rsidP="00FD09FE">
      <w:r>
        <w:t xml:space="preserve">6. Process proofer corrections </w:t>
      </w:r>
      <w:r w:rsidRPr="009A525E">
        <w:rPr>
          <w:b/>
        </w:rPr>
        <w:t>Jan.</w:t>
      </w:r>
      <w:r>
        <w:rPr>
          <w:b/>
        </w:rPr>
        <w:t xml:space="preserve"> </w:t>
      </w:r>
      <w:r w:rsidRPr="009A525E">
        <w:rPr>
          <w:b/>
        </w:rPr>
        <w:t>1, 2018 through March 15</w:t>
      </w:r>
      <w:r>
        <w:t xml:space="preserve"> (Ides of March)</w:t>
      </w:r>
    </w:p>
    <w:p w:rsidR="00FD09FE" w:rsidRPr="009A525E" w:rsidRDefault="00FD09FE" w:rsidP="00FD09FE">
      <w:pPr>
        <w:rPr>
          <w:b/>
        </w:rPr>
      </w:pPr>
      <w:r>
        <w:t xml:space="preserve">7. PDF’s to printer--They will probably need PDF’s around a 4 to 6 </w:t>
      </w:r>
      <w:proofErr w:type="spellStart"/>
      <w:r>
        <w:t>wks</w:t>
      </w:r>
      <w:proofErr w:type="spellEnd"/>
      <w:r>
        <w:t xml:space="preserve"> ahead of time, so deadline of </w:t>
      </w:r>
      <w:r w:rsidRPr="009A525E">
        <w:rPr>
          <w:b/>
        </w:rPr>
        <w:t>April 15, 2018</w:t>
      </w:r>
    </w:p>
    <w:p w:rsidR="00FD09FE" w:rsidRDefault="00FD09FE" w:rsidP="00FD09FE">
      <w:r>
        <w:t xml:space="preserve">8. Books in hand </w:t>
      </w:r>
      <w:r w:rsidRPr="009A525E">
        <w:rPr>
          <w:b/>
        </w:rPr>
        <w:t>June 1, 2018</w:t>
      </w:r>
      <w:r>
        <w:t xml:space="preserve"> (to have for distribution June 19, 2018)</w:t>
      </w:r>
    </w:p>
    <w:p w:rsidR="00FD09FE" w:rsidRDefault="00FD09FE" w:rsidP="00FD09FE"/>
    <w:p w:rsidR="00FD09FE" w:rsidRDefault="00FD09FE" w:rsidP="00FD09FE">
      <w:r>
        <w:t xml:space="preserve">Locking the text:  </w:t>
      </w:r>
    </w:p>
    <w:p w:rsidR="00FD09FE" w:rsidRDefault="00FD09FE" w:rsidP="00FD09FE">
      <w:r>
        <w:t>Inconclusive discussion.  Problems with this last time.  If it is done, not earlier than end of 2016.</w:t>
      </w:r>
    </w:p>
    <w:p w:rsidR="00FD09FE" w:rsidRDefault="00FD09FE" w:rsidP="00FD09FE">
      <w:r>
        <w:t>NB--It is possible to lock down pieces of the text at a time</w:t>
      </w:r>
    </w:p>
    <w:p w:rsidR="00FD09FE" w:rsidRDefault="00FD09FE" w:rsidP="00FD09FE"/>
    <w:p w:rsidR="00E32FCB" w:rsidRDefault="00E32FCB" w:rsidP="00E32FCB">
      <w:bookmarkStart w:id="0" w:name="_GoBack"/>
      <w:bookmarkEnd w:id="0"/>
    </w:p>
    <w:p w:rsidR="00E32FCB" w:rsidRDefault="00E32FCB" w:rsidP="00E32FCB"/>
    <w:p w:rsidR="00E32FCB" w:rsidRDefault="00E32FCB" w:rsidP="00E32FCB">
      <w:r>
        <w:t>2. PROOFREADER ITEMS</w:t>
      </w:r>
    </w:p>
    <w:p w:rsidR="00E32FCB" w:rsidRDefault="00E32FCB" w:rsidP="00E32FCB"/>
    <w:p w:rsidR="00E32FCB" w:rsidRDefault="00E32FCB" w:rsidP="00E32FCB">
      <w:r>
        <w:t xml:space="preserve">1) How many proofers?  Three per piece, but need to consider mix of hard-copy and electronic proofers.  </w:t>
      </w:r>
    </w:p>
    <w:p w:rsidR="00E32FCB" w:rsidRDefault="00E32FCB" w:rsidP="00E32FCB"/>
    <w:p w:rsidR="00E32FCB" w:rsidRDefault="00E32FCB" w:rsidP="00E32FCB">
      <w:r>
        <w:t xml:space="preserve">2) Andy </w:t>
      </w:r>
      <w:proofErr w:type="spellStart"/>
      <w:proofErr w:type="gramStart"/>
      <w:r>
        <w:t>wd</w:t>
      </w:r>
      <w:proofErr w:type="spellEnd"/>
      <w:proofErr w:type="gramEnd"/>
      <w:r>
        <w:t xml:space="preserve"> like to have 3 kinds of comments for proofers</w:t>
      </w:r>
    </w:p>
    <w:p w:rsidR="00E32FCB" w:rsidRDefault="00E32FCB" w:rsidP="00E32FCB">
      <w:r>
        <w:tab/>
        <w:t>-don’t like vocab choice</w:t>
      </w:r>
    </w:p>
    <w:p w:rsidR="00E32FCB" w:rsidRDefault="00E32FCB" w:rsidP="00E32FCB">
      <w:r>
        <w:tab/>
        <w:t>-it doesn’t make sense</w:t>
      </w:r>
    </w:p>
    <w:p w:rsidR="00E32FCB" w:rsidRDefault="00E32FCB" w:rsidP="00E32FCB">
      <w:r>
        <w:tab/>
        <w:t>-spelling &amp; grammar mistakes</w:t>
      </w:r>
    </w:p>
    <w:p w:rsidR="00E32FCB" w:rsidRDefault="00E32FCB" w:rsidP="00E32FCB"/>
    <w:p w:rsidR="00E32FCB" w:rsidRDefault="00E32FCB" w:rsidP="00E32FCB">
      <w:r>
        <w:t>3) Divisions of text OT/Psalms</w:t>
      </w:r>
    </w:p>
    <w:p w:rsidR="00E32FCB" w:rsidRDefault="00E32FCB" w:rsidP="00E32FCB">
      <w:r>
        <w:t>Roughly 50-page increments, 5 divisions</w:t>
      </w:r>
    </w:p>
    <w:p w:rsidR="00E32FCB" w:rsidRDefault="00E32FCB" w:rsidP="00E32FCB">
      <w:pPr>
        <w:ind w:left="720"/>
      </w:pPr>
      <w:r>
        <w:t xml:space="preserve">Matthew/Mark; </w:t>
      </w:r>
    </w:p>
    <w:p w:rsidR="00E32FCB" w:rsidRDefault="00E32FCB" w:rsidP="00E32FCB">
      <w:pPr>
        <w:ind w:left="720"/>
      </w:pPr>
      <w:r>
        <w:t xml:space="preserve">Luke; </w:t>
      </w:r>
    </w:p>
    <w:p w:rsidR="00E32FCB" w:rsidRDefault="00E32FCB" w:rsidP="00E32FCB">
      <w:pPr>
        <w:ind w:left="720"/>
      </w:pPr>
      <w:r>
        <w:t xml:space="preserve">John/Revelation; </w:t>
      </w:r>
    </w:p>
    <w:p w:rsidR="00E32FCB" w:rsidRDefault="00E32FCB" w:rsidP="00E32FCB">
      <w:pPr>
        <w:ind w:left="720"/>
      </w:pPr>
      <w:r>
        <w:t>Psalms 1</w:t>
      </w:r>
      <w:r w:rsidRPr="00A5058D">
        <w:rPr>
          <w:vertAlign w:val="superscript"/>
        </w:rPr>
        <w:t>st</w:t>
      </w:r>
      <w:r>
        <w:t xml:space="preserve"> 2 </w:t>
      </w:r>
      <w:proofErr w:type="spellStart"/>
      <w:r>
        <w:t>bks</w:t>
      </w:r>
      <w:proofErr w:type="spellEnd"/>
      <w:r>
        <w:t xml:space="preserve">; </w:t>
      </w:r>
    </w:p>
    <w:p w:rsidR="00E32FCB" w:rsidRDefault="00E32FCB" w:rsidP="00E32FCB">
      <w:pPr>
        <w:ind w:left="720"/>
      </w:pPr>
      <w:r>
        <w:t>Psalms rest of books</w:t>
      </w:r>
    </w:p>
    <w:p w:rsidR="00E32FCB" w:rsidRDefault="00E32FCB" w:rsidP="00E32FCB"/>
    <w:p w:rsidR="00E32FCB" w:rsidRDefault="00E32FCB" w:rsidP="00E32FCB">
      <w:r>
        <w:t>4) What proofers do we have?</w:t>
      </w:r>
    </w:p>
    <w:p w:rsidR="00E32FCB" w:rsidRDefault="00E32FCB" w:rsidP="00E32FCB">
      <w:r>
        <w:t>Add to list to contact--possibilities: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32FCB" w:rsidTr="00025CBC">
        <w:tc>
          <w:tcPr>
            <w:tcW w:w="4788" w:type="dxa"/>
          </w:tcPr>
          <w:p w:rsidR="00E32FCB" w:rsidRDefault="00E32FCB" w:rsidP="00025CBC">
            <w:pPr>
              <w:ind w:left="720"/>
            </w:pPr>
            <w:r>
              <w:t xml:space="preserve">Dianne </w:t>
            </w:r>
            <w:proofErr w:type="spellStart"/>
            <w:r>
              <w:t>Geanuleas</w:t>
            </w:r>
            <w:proofErr w:type="spellEnd"/>
            <w:r>
              <w:t>--MKP call Hilary</w:t>
            </w:r>
          </w:p>
          <w:p w:rsidR="00E32FCB" w:rsidRDefault="00E32FCB" w:rsidP="00025CBC">
            <w:pPr>
              <w:ind w:left="720"/>
            </w:pPr>
            <w:r>
              <w:t>Don Fitz</w:t>
            </w:r>
          </w:p>
          <w:p w:rsidR="00E32FCB" w:rsidRDefault="00E32FCB" w:rsidP="00025CBC">
            <w:pPr>
              <w:ind w:left="720"/>
            </w:pPr>
            <w:r>
              <w:t xml:space="preserve">Lou </w:t>
            </w:r>
            <w:proofErr w:type="spellStart"/>
            <w:r>
              <w:t>Synn</w:t>
            </w:r>
            <w:proofErr w:type="spellEnd"/>
          </w:p>
          <w:p w:rsidR="00E32FCB" w:rsidRDefault="00E32FCB" w:rsidP="00025CBC">
            <w:pPr>
              <w:ind w:left="720"/>
            </w:pPr>
            <w:r>
              <w:t>Judah</w:t>
            </w:r>
          </w:p>
          <w:p w:rsidR="00E32FCB" w:rsidRDefault="00E32FCB" w:rsidP="00025CBC">
            <w:pPr>
              <w:ind w:left="720"/>
            </w:pPr>
            <w:r>
              <w:t>Dara</w:t>
            </w:r>
          </w:p>
          <w:p w:rsidR="00E32FCB" w:rsidRDefault="00E32FCB" w:rsidP="00025CBC">
            <w:pPr>
              <w:ind w:left="720"/>
            </w:pPr>
            <w:r>
              <w:t>(</w:t>
            </w:r>
            <w:proofErr w:type="spellStart"/>
            <w:r>
              <w:t>Tovah</w:t>
            </w:r>
            <w:proofErr w:type="spellEnd"/>
            <w:r>
              <w:t>--yes)</w:t>
            </w:r>
          </w:p>
          <w:p w:rsidR="00E32FCB" w:rsidRDefault="00E32FCB" w:rsidP="00025CBC">
            <w:pPr>
              <w:ind w:left="720"/>
            </w:pPr>
            <w:r>
              <w:t>(Carla K--had said yes, re-contact)</w:t>
            </w:r>
          </w:p>
          <w:p w:rsidR="00E32FCB" w:rsidRDefault="00E32FCB" w:rsidP="00025CBC">
            <w:pPr>
              <w:ind w:left="720"/>
            </w:pPr>
            <w:r>
              <w:t>Ian--Dandridge</w:t>
            </w:r>
          </w:p>
        </w:tc>
        <w:tc>
          <w:tcPr>
            <w:tcW w:w="4788" w:type="dxa"/>
          </w:tcPr>
          <w:p w:rsidR="00E32FCB" w:rsidRDefault="00E32FCB" w:rsidP="00025CBC">
            <w:pPr>
              <w:ind w:left="720"/>
            </w:pPr>
            <w:r>
              <w:t>Steve Carle--AJH (Nathan &amp; Vera--said yes)</w:t>
            </w:r>
            <w:proofErr w:type="spellStart"/>
            <w:r>
              <w:t>Ayisha</w:t>
            </w:r>
            <w:proofErr w:type="spellEnd"/>
          </w:p>
          <w:p w:rsidR="00E32FCB" w:rsidRDefault="00E32FCB" w:rsidP="00025CBC">
            <w:pPr>
              <w:ind w:left="720"/>
            </w:pPr>
            <w:r>
              <w:t>Alison</w:t>
            </w:r>
          </w:p>
          <w:p w:rsidR="00E32FCB" w:rsidRDefault="00E32FCB" w:rsidP="00025CBC">
            <w:pPr>
              <w:ind w:left="720"/>
            </w:pPr>
            <w:r>
              <w:t>Gale/Emily</w:t>
            </w:r>
          </w:p>
          <w:p w:rsidR="00E32FCB" w:rsidRDefault="00E32FCB" w:rsidP="00025CBC">
            <w:pPr>
              <w:ind w:left="720"/>
            </w:pPr>
            <w:r>
              <w:t>Paul Hill--Nathan?</w:t>
            </w:r>
          </w:p>
          <w:p w:rsidR="00E32FCB" w:rsidRDefault="00E32FCB" w:rsidP="00025CBC">
            <w:pPr>
              <w:ind w:left="720"/>
            </w:pPr>
            <w:r>
              <w:t>(Brad H.--??)</w:t>
            </w:r>
          </w:p>
          <w:p w:rsidR="00E32FCB" w:rsidRDefault="00E32FCB" w:rsidP="00025CBC">
            <w:pPr>
              <w:ind w:left="720"/>
            </w:pPr>
            <w:r>
              <w:t>Vera Glenn?</w:t>
            </w:r>
          </w:p>
          <w:p w:rsidR="00E32FCB" w:rsidRDefault="00E32FCB" w:rsidP="00025CBC">
            <w:pPr>
              <w:ind w:left="720"/>
            </w:pPr>
            <w:proofErr w:type="spellStart"/>
            <w:r>
              <w:t>Yorvar</w:t>
            </w:r>
            <w:proofErr w:type="spellEnd"/>
            <w:r>
              <w:t>?</w:t>
            </w:r>
          </w:p>
        </w:tc>
      </w:tr>
    </w:tbl>
    <w:p w:rsidR="00E32FCB" w:rsidRDefault="00E32FCB" w:rsidP="00E32FCB"/>
    <w:p w:rsidR="00E32FCB" w:rsidRDefault="00E32FCB" w:rsidP="00E32FCB"/>
    <w:p w:rsidR="00E32FCB" w:rsidRDefault="00E32FCB" w:rsidP="00E32FCB">
      <w:r>
        <w:t>3. WHAT DO FROM NOW TILL CHRISTMAS?</w:t>
      </w:r>
    </w:p>
    <w:p w:rsidR="00E32FCB" w:rsidRDefault="00E32FCB" w:rsidP="00E32FCB">
      <w:r>
        <w:t>DC--Many of pink comments were things we can’t deal with</w:t>
      </w:r>
    </w:p>
    <w:p w:rsidR="00E32FCB" w:rsidRDefault="00E32FCB" w:rsidP="00E32FCB">
      <w:r>
        <w:tab/>
        <w:t>So-- look at Unclassified and classify as to whether pink or yellow--DC--Psalms also</w:t>
      </w:r>
    </w:p>
    <w:p w:rsidR="00E32FCB" w:rsidRDefault="00E32FCB" w:rsidP="00E32FCB">
      <w:r>
        <w:tab/>
        <w:t>(After that urgent comments in Psalms)</w:t>
      </w:r>
    </w:p>
    <w:p w:rsidR="00E32FCB" w:rsidRDefault="00E32FCB" w:rsidP="00E32FCB">
      <w:r>
        <w:t>SDC--Unclassified in Psalms, classify pink or yellow</w:t>
      </w:r>
    </w:p>
    <w:p w:rsidR="00E32FCB" w:rsidRDefault="00E32FCB" w:rsidP="00E32FCB">
      <w:r>
        <w:t>AJH--download from document he has, sorting vocab in NT</w:t>
      </w:r>
    </w:p>
    <w:p w:rsidR="00695811" w:rsidRDefault="00695811"/>
    <w:sectPr w:rsidR="0069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CB"/>
    <w:rsid w:val="00695811"/>
    <w:rsid w:val="00E32FCB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4A31E-9A5E-4E06-80F7-EA66A564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C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FCB"/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2</cp:revision>
  <dcterms:created xsi:type="dcterms:W3CDTF">2019-07-01T16:11:00Z</dcterms:created>
  <dcterms:modified xsi:type="dcterms:W3CDTF">2019-07-02T13:03:00Z</dcterms:modified>
</cp:coreProperties>
</file>